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rsidR="002B1518" w:rsidRPr="007C40D5" w:rsidRDefault="002B1518" w:rsidP="002B1518">
      <w:pPr>
        <w:rPr>
          <w:rFonts w:ascii="Times New Roman" w:hAnsi="Times New Roman" w:cs="Times New Roman"/>
          <w:sz w:val="24"/>
          <w:szCs w:val="24"/>
        </w:rPr>
      </w:pPr>
    </w:p>
    <w:p w:rsidR="002B1518" w:rsidRPr="007C40D5" w:rsidRDefault="00106047" w:rsidP="00E85A96">
      <w:pPr>
        <w:jc w:val="center"/>
        <w:rPr>
          <w:rFonts w:ascii="Times New Roman" w:hAnsi="Times New Roman" w:cs="Times New Roman"/>
          <w:b/>
          <w:sz w:val="24"/>
          <w:szCs w:val="24"/>
        </w:rPr>
      </w:pPr>
      <w:r>
        <w:rPr>
          <w:rFonts w:ascii="Times New Roman" w:hAnsi="Times New Roman" w:cs="Times New Roman"/>
          <w:b/>
          <w:noProof/>
          <w:sz w:val="24"/>
          <w:szCs w:val="24"/>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6155.35pt;margin-top:49.05pt;width:451.85pt;height:127.8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sidR="00CA0B64">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423C3D" w:rsidRPr="00851497" w:rsidRDefault="00423C3D"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057403">
                    <w:rPr>
                      <w:rFonts w:ascii="Times New Roman" w:hAnsi="Times New Roman" w:cs="Times New Roman"/>
                      <w:sz w:val="16"/>
                      <w:szCs w:val="16"/>
                    </w:rPr>
                    <w:t>[…]</w:t>
                  </w:r>
                </w:p>
              </w:txbxContent>
            </v:textbox>
            <w10:wrap type="topAndBottom" anchorx="margin"/>
          </v:shape>
        </w:pic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106047" w:rsidP="00B037C9">
      <w:pPr>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27" type="#_x0000_t202" style="position:absolute;left:0;text-align:left;margin-left:0;margin-top:26.65pt;width:451.85pt;height:26.3pt;z-index:251661312;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423C3D" w:rsidRPr="00851497" w:rsidRDefault="00423C3D" w:rsidP="00B037C9">
                  <w:pPr>
                    <w:jc w:val="both"/>
                    <w:rPr>
                      <w:rFonts w:ascii="Times New Roman" w:hAnsi="Times New Roman" w:cs="Times New Roman"/>
                      <w:sz w:val="16"/>
                      <w:szCs w:val="16"/>
                    </w:rPr>
                  </w:pPr>
                  <w:r>
                    <w:rPr>
                      <w:rFonts w:ascii="Times New Roman" w:hAnsi="Times New Roman" w:cs="Times New Roman"/>
                      <w:sz w:val="16"/>
                      <w:szCs w:val="16"/>
                    </w:rPr>
                    <w:t xml:space="preserve">Informațiile solicitate în partea I vor fi preluate automat, cu condiția ca serviciul electronic pentru </w:t>
                  </w:r>
                  <w:r w:rsidR="00CA0B64">
                    <w:rPr>
                      <w:rFonts w:ascii="Times New Roman" w:hAnsi="Times New Roman" w:cs="Times New Roman"/>
                      <w:sz w:val="16"/>
                      <w:szCs w:val="16"/>
                    </w:rPr>
                    <w:t>DUAE</w:t>
                  </w:r>
                  <w:r>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Pr>
                      <w:rFonts w:ascii="Times New Roman" w:hAnsi="Times New Roman" w:cs="Times New Roman"/>
                      <w:sz w:val="16"/>
                      <w:szCs w:val="16"/>
                    </w:rPr>
                    <w:t>. În caz contrar, aceste informații trebuie completate de către operatorul economic.</w:t>
                  </w:r>
                </w:p>
              </w:txbxContent>
            </v:textbox>
            <w10:wrap type="topAndBottom" anchorx="margin"/>
          </v:shape>
        </w:pic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TableGrid"/>
        <w:tblW w:w="0" w:type="auto"/>
        <w:tblLook w:val="04A0"/>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rsidR="00E755E2" w:rsidRPr="007C40D5" w:rsidRDefault="00057403" w:rsidP="007945BA">
            <w:pPr>
              <w:spacing w:before="120" w:after="120"/>
              <w:rPr>
                <w:rFonts w:ascii="Times New Roman" w:hAnsi="Times New Roman" w:cs="Times New Roman"/>
                <w:sz w:val="16"/>
                <w:szCs w:val="16"/>
              </w:rPr>
            </w:pPr>
            <w:r w:rsidRPr="00057403">
              <w:rPr>
                <w:rFonts w:ascii="Times New Roman" w:hAnsi="Times New Roman" w:cs="Times New Roman"/>
                <w:b/>
                <w:bCs/>
                <w:sz w:val="16"/>
                <w:szCs w:val="16"/>
              </w:rPr>
              <w:t xml:space="preserve">COMPANIA NATIONALA DE </w:t>
            </w:r>
            <w:r w:rsidR="007945BA">
              <w:rPr>
                <w:rFonts w:ascii="Times New Roman" w:hAnsi="Times New Roman" w:cs="Times New Roman"/>
                <w:b/>
                <w:bCs/>
                <w:sz w:val="16"/>
                <w:szCs w:val="16"/>
              </w:rPr>
              <w:t xml:space="preserve">ADMINISTRARE A INFRASTRUCTURII RUTIERE </w:t>
            </w:r>
            <w:r w:rsidRPr="00057403">
              <w:rPr>
                <w:rFonts w:ascii="Times New Roman" w:hAnsi="Times New Roman" w:cs="Times New Roman"/>
                <w:b/>
                <w:bCs/>
                <w:sz w:val="16"/>
                <w:szCs w:val="16"/>
              </w:rPr>
              <w:t>SA</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057403" w:rsidRPr="007C40D5" w:rsidTr="003635FC">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vAlign w:val="center"/>
          </w:tcPr>
          <w:p w:rsidR="00057403" w:rsidRPr="0021115C" w:rsidRDefault="000A3471" w:rsidP="0048250B">
            <w:pPr>
              <w:spacing w:before="120" w:after="120"/>
              <w:rPr>
                <w:rFonts w:ascii="Times New Roman" w:hAnsi="Times New Roman" w:cs="Times New Roman"/>
                <w:sz w:val="16"/>
                <w:szCs w:val="16"/>
                <w:lang w:val="fr-FR"/>
              </w:rPr>
            </w:pPr>
            <w:r>
              <w:rPr>
                <w:rFonts w:ascii="Times New Roman" w:hAnsi="Times New Roman" w:cs="Times New Roman"/>
                <w:b/>
                <w:sz w:val="16"/>
                <w:szCs w:val="16"/>
                <w:lang w:val="en-US"/>
              </w:rPr>
              <w:t xml:space="preserve">Elaborarea </w:t>
            </w:r>
            <w:r w:rsidR="0048250B" w:rsidRPr="0048250B">
              <w:rPr>
                <w:rFonts w:ascii="Times New Roman" w:hAnsi="Times New Roman" w:cs="Times New Roman"/>
                <w:b/>
                <w:sz w:val="16"/>
                <w:szCs w:val="16"/>
                <w:lang w:val="en-US"/>
              </w:rPr>
              <w:t>Studiul</w:t>
            </w:r>
            <w:r>
              <w:rPr>
                <w:rFonts w:ascii="Times New Roman" w:hAnsi="Times New Roman" w:cs="Times New Roman"/>
                <w:b/>
                <w:sz w:val="16"/>
                <w:szCs w:val="16"/>
                <w:lang w:val="en-US"/>
              </w:rPr>
              <w:t>ui</w:t>
            </w:r>
            <w:r w:rsidR="0048250B" w:rsidRPr="0048250B">
              <w:rPr>
                <w:rFonts w:ascii="Times New Roman" w:hAnsi="Times New Roman" w:cs="Times New Roman"/>
                <w:b/>
                <w:sz w:val="16"/>
                <w:szCs w:val="16"/>
                <w:lang w:val="en-US"/>
              </w:rPr>
              <w:t xml:space="preserve"> de evaluare a Impactului asupra Corpurilor de Apa pentru proiectul de Autostrada Sibiu-Pitesti</w:t>
            </w:r>
          </w:p>
        </w:tc>
      </w:tr>
      <w:tr w:rsidR="00057403" w:rsidRPr="007C40D5" w:rsidTr="00E755E2">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057403" w:rsidRPr="007C40D5" w:rsidRDefault="00057403" w:rsidP="00057403">
            <w:pPr>
              <w:spacing w:before="120" w:after="120"/>
              <w:rPr>
                <w:rFonts w:ascii="Times New Roman" w:hAnsi="Times New Roman" w:cs="Times New Roman"/>
                <w:sz w:val="16"/>
                <w:szCs w:val="16"/>
              </w:rPr>
            </w:pPr>
            <w:r>
              <w:rPr>
                <w:rFonts w:ascii="Times New Roman" w:hAnsi="Times New Roman" w:cs="Times New Roman"/>
                <w:sz w:val="16"/>
                <w:szCs w:val="16"/>
              </w:rPr>
              <w:t>Nu este cazul</w:t>
            </w:r>
            <w:bookmarkStart w:id="0" w:name="_GoBack"/>
            <w:bookmarkEnd w:id="0"/>
          </w:p>
        </w:tc>
      </w:tr>
    </w:tbl>
    <w:p w:rsidR="00AC3C1C" w:rsidRPr="007C40D5" w:rsidRDefault="00106047" w:rsidP="00E755E2">
      <w:pPr>
        <w:rPr>
          <w:rFonts w:ascii="Times New Roman" w:hAnsi="Times New Roman" w:cs="Times New Roman"/>
          <w:sz w:val="24"/>
          <w:szCs w:val="24"/>
        </w:rPr>
      </w:pPr>
      <w:r>
        <w:rPr>
          <w:rFonts w:ascii="Times New Roman" w:hAnsi="Times New Roman" w:cs="Times New Roman"/>
          <w:noProof/>
          <w:sz w:val="24"/>
          <w:szCs w:val="24"/>
          <w:lang w:val="en-US"/>
        </w:rPr>
        <w:pict>
          <v:shape id="_x0000_s1028" type="#_x0000_t202" style="position:absolute;margin-left:0;margin-top:19.25pt;width:451.85pt;height:19.05pt;z-index:2516633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423C3D" w:rsidRPr="00851497" w:rsidRDefault="00423C3D" w:rsidP="00AC3C1C">
                  <w:pPr>
                    <w:jc w:val="both"/>
                    <w:rPr>
                      <w:rFonts w:ascii="Times New Roman" w:hAnsi="Times New Roman" w:cs="Times New Roman"/>
                      <w:sz w:val="16"/>
                      <w:szCs w:val="16"/>
                    </w:rPr>
                  </w:pPr>
                  <w:r>
                    <w:rPr>
                      <w:rFonts w:ascii="Times New Roman" w:hAnsi="Times New Roman" w:cs="Times New Roman"/>
                      <w:sz w:val="16"/>
                      <w:szCs w:val="16"/>
                    </w:rPr>
                    <w:t xml:space="preserve">Toate celelalte informații din toate secțiunile </w:t>
                  </w:r>
                  <w:r w:rsidR="00CA0B64">
                    <w:rPr>
                      <w:rFonts w:ascii="Times New Roman" w:hAnsi="Times New Roman" w:cs="Times New Roman"/>
                      <w:sz w:val="16"/>
                      <w:szCs w:val="16"/>
                    </w:rPr>
                    <w:t>DUAE</w:t>
                  </w:r>
                  <w:r>
                    <w:rPr>
                      <w:rFonts w:ascii="Times New Roman" w:hAnsi="Times New Roman" w:cs="Times New Roman"/>
                      <w:sz w:val="16"/>
                      <w:szCs w:val="16"/>
                    </w:rPr>
                    <w:t xml:space="preserve"> trebuie completate de către operatorul economic</w:t>
                  </w:r>
                </w:p>
              </w:txbxContent>
            </v:textbox>
            <w10:wrap type="topAndBottom" anchorx="margin"/>
          </v:shape>
        </w:pic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480403" w:rsidRPr="007C40D5" w:rsidTr="001D0AD6">
        <w:tc>
          <w:tcPr>
            <w:tcW w:w="4531" w:type="dxa"/>
          </w:tcPr>
          <w:p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3D2F3E"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057403" w:rsidRPr="007C40D5" w:rsidRDefault="00057403" w:rsidP="00927D94">
            <w:pPr>
              <w:spacing w:before="120" w:after="120"/>
              <w:rPr>
                <w:rFonts w:ascii="Times New Roman" w:eastAsia="Times New Roman" w:hAnsi="Times New Roman" w:cs="Times New Roman"/>
                <w:sz w:val="16"/>
                <w:szCs w:val="16"/>
                <w:lang w:eastAsia="ro-RO"/>
              </w:rPr>
            </w:pP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lastRenderedPageBreak/>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rsidTr="001D0AD6">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rsidTr="001D0AD6">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tblPr>
      <w:tblGrid>
        <w:gridCol w:w="9062"/>
      </w:tblGrid>
      <w:tr w:rsidR="003034E8" w:rsidRPr="007C40D5" w:rsidTr="003034E8">
        <w:tc>
          <w:tcPr>
            <w:tcW w:w="9062" w:type="dxa"/>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rsidR="004771EA" w:rsidRPr="007C40D5" w:rsidRDefault="004771EA" w:rsidP="00E755E2">
      <w:pPr>
        <w:rPr>
          <w:rFonts w:ascii="Times New Roman" w:hAnsi="Times New Roman" w:cs="Times New Roman"/>
          <w:sz w:val="24"/>
          <w:szCs w:val="24"/>
        </w:rPr>
      </w:pPr>
    </w:p>
    <w:tbl>
      <w:tblPr>
        <w:tblStyle w:val="TableGrid"/>
        <w:tblW w:w="0" w:type="auto"/>
        <w:tblLook w:val="04A0"/>
      </w:tblPr>
      <w:tblGrid>
        <w:gridCol w:w="4531"/>
        <w:gridCol w:w="4531"/>
      </w:tblGrid>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3034E8" w:rsidRPr="007C40D5" w:rsidRDefault="003034E8" w:rsidP="00E755E2">
      <w:pPr>
        <w:rPr>
          <w:rFonts w:ascii="Times New Roman" w:hAnsi="Times New Roman" w:cs="Times New Roman"/>
          <w:sz w:val="24"/>
          <w:szCs w:val="24"/>
        </w:rPr>
      </w:pPr>
    </w:p>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rsidR="00CC3C09" w:rsidRPr="007C40D5" w:rsidRDefault="00CC3C09"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E75BD0" w:rsidRPr="007C40D5" w:rsidTr="00E75BD0">
        <w:tc>
          <w:tcPr>
            <w:tcW w:w="9062" w:type="dxa"/>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trebuie incluși, de asemenea, tehnicienii sau organismele tehnice implicate, indiferent dacă fac sau 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rsidR="00E75BD0" w:rsidRPr="007C40D5" w:rsidRDefault="00E75BD0" w:rsidP="00E755E2">
      <w:pPr>
        <w:rPr>
          <w:rFonts w:ascii="Times New Roman" w:hAnsi="Times New Roman" w:cs="Times New Roman"/>
          <w:sz w:val="24"/>
          <w:szCs w:val="24"/>
        </w:rPr>
      </w:pPr>
    </w:p>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lastRenderedPageBreak/>
        <w:t>D: INFORMAȚII PRIVIND SUBCONTRACTANȚII PE ALE CĂROR CAPACITĂȚI OPERATORUL ECONOMIC NU SE BAZEAZĂ</w:t>
      </w:r>
    </w:p>
    <w:tbl>
      <w:tblPr>
        <w:tblStyle w:val="TableGrid"/>
        <w:tblW w:w="0" w:type="auto"/>
        <w:shd w:val="clear" w:color="auto" w:fill="E7E6E6" w:themeFill="background2"/>
        <w:tblLook w:val="04A0"/>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TableGrid"/>
        <w:tblW w:w="0" w:type="auto"/>
        <w:tblLook w:val="04A0"/>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Pr="007C40D5" w:rsidRDefault="00AC1312" w:rsidP="00E755E2">
      <w:pPr>
        <w:rPr>
          <w:rFonts w:ascii="Times New Roman" w:hAnsi="Times New Roman" w:cs="Times New Roman"/>
          <w:sz w:val="24"/>
          <w:szCs w:val="24"/>
        </w:rPr>
      </w:pPr>
    </w:p>
    <w:p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tblPr>
      <w:tblGrid>
        <w:gridCol w:w="9062"/>
      </w:tblGrid>
      <w:tr w:rsidR="00A41F2A" w:rsidRPr="007C40D5" w:rsidTr="006F07CA">
        <w:tc>
          <w:tcPr>
            <w:tcW w:w="9062" w:type="dxa"/>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bl>
    <w:p w:rsidR="00A41F2A" w:rsidRPr="007C40D5" w:rsidRDefault="00A41F2A" w:rsidP="00E755E2">
      <w:pPr>
        <w:rPr>
          <w:rFonts w:ascii="Times New Roman" w:hAnsi="Times New Roman" w:cs="Times New Roman"/>
          <w:sz w:val="24"/>
          <w:szCs w:val="24"/>
        </w:rPr>
      </w:pPr>
    </w:p>
    <w:tbl>
      <w:tblPr>
        <w:tblStyle w:val="TableGrid"/>
        <w:tblW w:w="0" w:type="auto"/>
        <w:tblLook w:val="04A0"/>
      </w:tblPr>
      <w:tblGrid>
        <w:gridCol w:w="4531"/>
        <w:gridCol w:w="4531"/>
      </w:tblGrid>
      <w:tr w:rsidR="00312192" w:rsidRPr="007C40D5" w:rsidTr="00312192">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312192" w:rsidRPr="007C40D5" w:rsidRDefault="00312192" w:rsidP="00312192">
            <w:pPr>
              <w:spacing w:before="120" w:after="120"/>
              <w:rPr>
                <w:rFonts w:ascii="Times New Roman" w:hAnsi="Times New Roman" w:cs="Times New Roman"/>
                <w:sz w:val="16"/>
                <w:szCs w:val="16"/>
              </w:rPr>
            </w:pPr>
          </w:p>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TableGrid"/>
        <w:tblW w:w="0" w:type="auto"/>
        <w:tblLook w:val="04A0"/>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a</w:t>
            </w:r>
            <w:r w:rsidR="006F07CA" w:rsidRPr="007C40D5">
              <w:rPr>
                <w:rFonts w:ascii="Times New Roman" w:hAnsi="Times New Roman" w:cs="Times New Roman"/>
                <w:sz w:val="16"/>
                <w:szCs w:val="16"/>
              </w:rPr>
              <w:t xml:space="preserve">) </w:t>
            </w:r>
            <w:r w:rsidR="006F07CA" w:rsidRPr="007C40D5">
              <w:rPr>
                <w:rFonts w:ascii="Times New Roman" w:hAnsi="Times New Roman" w:cs="Times New Roman"/>
                <w:b/>
                <w:sz w:val="16"/>
                <w:szCs w:val="16"/>
              </w:rPr>
              <w:t>Face obiectul</w:t>
            </w:r>
            <w:r w:rsidR="006F07CA" w:rsidRPr="007C40D5">
              <w:rPr>
                <w:rFonts w:ascii="Times New Roman" w:hAnsi="Times New Roman" w:cs="Times New Roman"/>
                <w:sz w:val="16"/>
                <w:szCs w:val="16"/>
              </w:rPr>
              <w:t xml:space="preserve"> unor proceduri de </w:t>
            </w:r>
            <w:r w:rsidR="006F07CA" w:rsidRPr="007C40D5">
              <w:rPr>
                <w:rFonts w:ascii="Times New Roman" w:hAnsi="Times New Roman" w:cs="Times New Roman"/>
                <w:b/>
                <w:sz w:val="16"/>
                <w:szCs w:val="16"/>
              </w:rPr>
              <w:t>insolvență</w:t>
            </w:r>
            <w:r w:rsidR="006F07CA" w:rsidRPr="007C40D5">
              <w:rPr>
                <w:rFonts w:ascii="Times New Roman" w:hAnsi="Times New Roman" w:cs="Times New Roman"/>
                <w:sz w:val="16"/>
                <w:szCs w:val="16"/>
              </w:rPr>
              <w:t xml:space="preserve"> sau de lichidare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b</w:t>
            </w:r>
            <w:r w:rsidR="006F07CA" w:rsidRPr="007C40D5">
              <w:rPr>
                <w:rFonts w:ascii="Times New Roman" w:hAnsi="Times New Roman" w:cs="Times New Roman"/>
                <w:sz w:val="16"/>
                <w:szCs w:val="16"/>
              </w:rPr>
              <w:t>) Într-o situație de administrare judiciară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c</w:t>
            </w:r>
            <w:r w:rsidR="006F07CA" w:rsidRPr="007C40D5">
              <w:rPr>
                <w:rFonts w:ascii="Times New Roman" w:hAnsi="Times New Roman" w:cs="Times New Roman"/>
                <w:sz w:val="16"/>
                <w:szCs w:val="16"/>
              </w:rPr>
              <w:t>)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lastRenderedPageBreak/>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d) Nu a încercat să influențeze în mod nepermis procesul 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bl>
    <w:p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lastRenderedPageBreak/>
        <w:t>Partea IV: Criterii de selecție</w:t>
      </w:r>
    </w:p>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AC1629" w:rsidRPr="007C40D5" w:rsidRDefault="00AC1629" w:rsidP="00AC1629">
      <w:pPr>
        <w:jc w:val="center"/>
        <w:rPr>
          <w:rFonts w:ascii="Times New Roman" w:eastAsia="Times New Roman" w:hAnsi="Times New Roman" w:cs="Times New Roman"/>
          <w:sz w:val="24"/>
          <w:szCs w:val="24"/>
          <w:lang w:eastAsia="ro-RO"/>
        </w:rPr>
      </w:pP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p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leGrid"/>
        <w:tblW w:w="0" w:type="auto"/>
        <w:shd w:val="clear" w:color="auto" w:fill="E7E6E6" w:themeFill="background2"/>
        <w:tblLook w:val="04A0"/>
      </w:tblPr>
      <w:tblGrid>
        <w:gridCol w:w="9062"/>
      </w:tblGrid>
      <w:tr w:rsidR="00831575" w:rsidRPr="007C40D5" w:rsidTr="0006437B">
        <w:tc>
          <w:tcPr>
            <w:tcW w:w="9062" w:type="dxa"/>
            <w:shd w:val="clear" w:color="auto" w:fill="E7E6E6" w:themeFill="background2"/>
          </w:tcPr>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D15D08" w:rsidRPr="007C40D5" w:rsidRDefault="00D15D08" w:rsidP="00510687">
      <w:pPr>
        <w:jc w:val="center"/>
        <w:rPr>
          <w:rFonts w:ascii="Times New Roman" w:hAnsi="Times New Roman" w:cs="Times New Roman"/>
          <w:sz w:val="24"/>
          <w:szCs w:val="24"/>
        </w:rPr>
      </w:pPr>
    </w:p>
    <w:p w:rsidR="00A15E7F" w:rsidRPr="007C40D5" w:rsidRDefault="00C744EA"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tblPr>
      <w:tblGrid>
        <w:gridCol w:w="9062"/>
      </w:tblGrid>
      <w:tr w:rsidR="00C744EA" w:rsidRPr="007C40D5" w:rsidTr="0006437B">
        <w:tc>
          <w:tcPr>
            <w:tcW w:w="9062" w:type="dxa"/>
            <w:shd w:val="clear" w:color="auto" w:fill="E7E6E6" w:themeFill="background2"/>
          </w:tcPr>
          <w:p w:rsidR="00C744EA" w:rsidRPr="007C40D5" w:rsidRDefault="00C744EA"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C744EA" w:rsidRPr="007C40D5" w:rsidRDefault="00C744EA" w:rsidP="00C744EA">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C744EA" w:rsidRPr="007C40D5" w:rsidTr="0006437B">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C744EA" w:rsidRPr="007C40D5" w:rsidTr="0006437B">
        <w:tc>
          <w:tcPr>
            <w:tcW w:w="4531" w:type="dxa"/>
          </w:tcPr>
          <w:p w:rsidR="00057403" w:rsidRDefault="00AA3D5B"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În perioada de referință operatorul economic a </w:t>
            </w:r>
            <w:r w:rsidR="00AD6B82" w:rsidRPr="00CC7E08">
              <w:rPr>
                <w:rFonts w:ascii="Times New Roman" w:hAnsi="Times New Roman" w:cs="Times New Roman"/>
                <w:b/>
                <w:bCs/>
                <w:sz w:val="16"/>
                <w:szCs w:val="16"/>
              </w:rPr>
              <w:t>prestat următoarele servicii principale de tipul specificat</w:t>
            </w:r>
            <w:r w:rsidR="00B46E7B" w:rsidRPr="00CC7E08">
              <w:rPr>
                <w:rFonts w:ascii="Times New Roman" w:hAnsi="Times New Roman" w:cs="Times New Roman"/>
                <w:sz w:val="16"/>
                <w:szCs w:val="16"/>
              </w:rPr>
              <w:t>:</w:t>
            </w:r>
          </w:p>
          <w:p w:rsidR="00AA3D5B" w:rsidRPr="007C40D5" w:rsidRDefault="00B46E7B"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la întocmirea listei, vă rugăm să indicați valorile, datele și beneficiarii publici sau privați:</w:t>
            </w:r>
          </w:p>
        </w:tc>
        <w:tc>
          <w:tcPr>
            <w:tcW w:w="4531" w:type="dxa"/>
          </w:tcPr>
          <w:p w:rsidR="00B46E7B" w:rsidRPr="007C40D5" w:rsidRDefault="00B46E7B"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(această perioadă este specificată în anunțul relevant sau în documentele achiziției):</w:t>
            </w:r>
          </w:p>
          <w:p w:rsidR="00C744EA" w:rsidRPr="007C40D5" w:rsidRDefault="00C744EA"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r w:rsidR="00B46E7B"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p>
          <w:tbl>
            <w:tblPr>
              <w:tblStyle w:val="TableGrid"/>
              <w:tblW w:w="0" w:type="auto"/>
              <w:tblLook w:val="04A0"/>
            </w:tblPr>
            <w:tblGrid>
              <w:gridCol w:w="1076"/>
              <w:gridCol w:w="1076"/>
              <w:gridCol w:w="1076"/>
              <w:gridCol w:w="1077"/>
            </w:tblGrid>
            <w:tr w:rsidR="00702882" w:rsidRPr="007C40D5" w:rsidTr="00702882">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Descriere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sume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date</w:t>
                  </w:r>
                </w:p>
              </w:tc>
              <w:tc>
                <w:tcPr>
                  <w:tcW w:w="1077"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beneficiari</w:t>
                  </w:r>
                </w:p>
              </w:tc>
            </w:tr>
            <w:tr w:rsidR="00702882" w:rsidRPr="007C40D5" w:rsidTr="00702882">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7" w:type="dxa"/>
                </w:tcPr>
                <w:p w:rsidR="00702882" w:rsidRPr="007C40D5" w:rsidRDefault="00702882" w:rsidP="00871E6D">
                  <w:pPr>
                    <w:rPr>
                      <w:rFonts w:ascii="Times New Roman" w:eastAsia="Times New Roman" w:hAnsi="Times New Roman" w:cs="Times New Roman"/>
                      <w:sz w:val="16"/>
                      <w:szCs w:val="16"/>
                      <w:lang w:eastAsia="ro-RO"/>
                    </w:rPr>
                  </w:pPr>
                </w:p>
              </w:tc>
            </w:tr>
          </w:tbl>
          <w:p w:rsidR="00B46E7B" w:rsidRPr="007C40D5" w:rsidRDefault="00B46E7B" w:rsidP="00B46E7B">
            <w:pPr>
              <w:spacing w:before="120" w:after="120"/>
              <w:rPr>
                <w:rFonts w:ascii="Times New Roman" w:hAnsi="Times New Roman" w:cs="Times New Roman"/>
                <w:sz w:val="16"/>
                <w:szCs w:val="16"/>
              </w:rPr>
            </w:pPr>
          </w:p>
        </w:tc>
      </w:tr>
      <w:tr w:rsidR="00947507" w:rsidRPr="007C40D5" w:rsidTr="0006437B">
        <w:tc>
          <w:tcPr>
            <w:tcW w:w="4531" w:type="dxa"/>
          </w:tcPr>
          <w:p w:rsidR="00947507" w:rsidRPr="007C40D5" w:rsidRDefault="0094750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w:t>
            </w:r>
            <w:r w:rsidRPr="007C40D5">
              <w:rPr>
                <w:rFonts w:ascii="Times New Roman" w:hAnsi="Times New Roman" w:cs="Times New Roman"/>
                <w:b/>
                <w:sz w:val="16"/>
                <w:szCs w:val="16"/>
              </w:rPr>
              <w:t>intenționează să subcontracteze eventual</w:t>
            </w:r>
            <w:r w:rsidRPr="007C40D5">
              <w:rPr>
                <w:rFonts w:ascii="Times New Roman" w:hAnsi="Times New Roman" w:cs="Times New Roman"/>
                <w:sz w:val="16"/>
                <w:szCs w:val="16"/>
              </w:rPr>
              <w:t xml:space="preserve"> următoarea </w:t>
            </w:r>
            <w:r w:rsidRPr="007C40D5">
              <w:rPr>
                <w:rFonts w:ascii="Times New Roman" w:hAnsi="Times New Roman" w:cs="Times New Roman"/>
                <w:b/>
                <w:sz w:val="16"/>
                <w:szCs w:val="16"/>
              </w:rPr>
              <w:t>parte (adică procentaj)</w:t>
            </w:r>
            <w:r w:rsidRPr="007C40D5">
              <w:rPr>
                <w:rFonts w:ascii="Times New Roman" w:hAnsi="Times New Roman" w:cs="Times New Roman"/>
                <w:sz w:val="16"/>
                <w:szCs w:val="16"/>
              </w:rPr>
              <w:t xml:space="preserve"> din contract:</w:t>
            </w:r>
          </w:p>
        </w:tc>
        <w:tc>
          <w:tcPr>
            <w:tcW w:w="4531" w:type="dxa"/>
          </w:tcPr>
          <w:p w:rsidR="00947507" w:rsidRPr="007C40D5" w:rsidRDefault="00947507"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744EA" w:rsidRPr="007C40D5" w:rsidRDefault="00C744EA" w:rsidP="00510687">
      <w:pPr>
        <w:jc w:val="center"/>
        <w:rPr>
          <w:rFonts w:ascii="Times New Roman" w:hAnsi="Times New Roman" w:cs="Times New Roman"/>
          <w:sz w:val="24"/>
          <w:szCs w:val="24"/>
        </w:rPr>
      </w:pPr>
    </w:p>
    <w:p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SISTEME DE ASIGURARE A CALITĂȚII ȘI STANDARDE DE MANAGEMENT DE MEDIU</w:t>
      </w:r>
    </w:p>
    <w:tbl>
      <w:tblPr>
        <w:tblStyle w:val="TableGrid"/>
        <w:tblW w:w="0" w:type="auto"/>
        <w:shd w:val="clear" w:color="auto" w:fill="E7E6E6" w:themeFill="background2"/>
        <w:tblLook w:val="04A0"/>
      </w:tblPr>
      <w:tblGrid>
        <w:gridCol w:w="9062"/>
      </w:tblGrid>
      <w:tr w:rsidR="00FC0198" w:rsidRPr="007C40D5" w:rsidTr="008063C8">
        <w:tc>
          <w:tcPr>
            <w:tcW w:w="9062" w:type="dxa"/>
            <w:shd w:val="clear" w:color="auto" w:fill="E7E6E6" w:themeFill="background2"/>
          </w:tcPr>
          <w:p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rsidR="00D87388" w:rsidRPr="007C40D5" w:rsidRDefault="00D87388" w:rsidP="00510687">
      <w:pPr>
        <w:jc w:val="center"/>
        <w:rPr>
          <w:rFonts w:ascii="Times New Roman" w:hAnsi="Times New Roman" w:cs="Times New Roman"/>
          <w:sz w:val="24"/>
          <w:szCs w:val="24"/>
        </w:rPr>
      </w:pPr>
    </w:p>
    <w:p w:rsidR="00C93E14" w:rsidRDefault="00C93E14" w:rsidP="003E0FA3">
      <w:pPr>
        <w:rPr>
          <w:rFonts w:ascii="Times New Roman" w:hAnsi="Times New Roman" w:cs="Times New Roman"/>
          <w:sz w:val="24"/>
          <w:szCs w:val="24"/>
        </w:rPr>
      </w:pPr>
    </w:p>
    <w:p w:rsidR="003831C6" w:rsidRDefault="003831C6" w:rsidP="003E0FA3">
      <w:pPr>
        <w:rPr>
          <w:rFonts w:ascii="Times New Roman" w:hAnsi="Times New Roman" w:cs="Times New Roman"/>
          <w:sz w:val="24"/>
          <w:szCs w:val="24"/>
        </w:rPr>
      </w:pPr>
    </w:p>
    <w:p w:rsidR="00C05E85" w:rsidRDefault="00C05E85" w:rsidP="003E0FA3">
      <w:pPr>
        <w:rPr>
          <w:rFonts w:ascii="Times New Roman" w:hAnsi="Times New Roman" w:cs="Times New Roman"/>
          <w:sz w:val="24"/>
          <w:szCs w:val="24"/>
        </w:rPr>
      </w:pPr>
    </w:p>
    <w:p w:rsidR="00C05E85" w:rsidRPr="007C40D5" w:rsidRDefault="00C05E85" w:rsidP="003E0FA3">
      <w:pPr>
        <w:rPr>
          <w:rFonts w:ascii="Times New Roman" w:hAnsi="Times New Roman" w:cs="Times New Roman"/>
          <w:sz w:val="24"/>
          <w:szCs w:val="24"/>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că informațiile prezentate în părțile II - </w:t>
      </w:r>
      <w:r w:rsidR="00CE3A0D">
        <w:rPr>
          <w:rFonts w:ascii="Times New Roman" w:eastAsia="Times New Roman" w:hAnsi="Times New Roman" w:cs="Times New Roman"/>
          <w:sz w:val="16"/>
          <w:szCs w:val="16"/>
          <w:lang w:eastAsia="ro-RO"/>
        </w:rPr>
        <w:t>I</w:t>
      </w:r>
      <w:r w:rsidRPr="007C40D5">
        <w:rPr>
          <w:rFonts w:ascii="Times New Roman" w:eastAsia="Times New Roman" w:hAnsi="Times New Roman" w:cs="Times New Roman"/>
          <w:sz w:val="16"/>
          <w:szCs w:val="16"/>
          <w:lang w:eastAsia="ro-RO"/>
        </w:rPr>
        <w:t>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AC1629" w:rsidRPr="007C40D5" w:rsidRDefault="00AC1629" w:rsidP="00E755E2">
      <w:pPr>
        <w:rPr>
          <w:rFonts w:ascii="Times New Roman" w:hAnsi="Times New Roman" w:cs="Times New Roman"/>
          <w:sz w:val="24"/>
          <w:szCs w:val="24"/>
        </w:rPr>
      </w:pPr>
    </w:p>
    <w:p w:rsidR="00AC1629" w:rsidRPr="007C40D5" w:rsidRDefault="00AC1629"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9038A9" w:rsidRPr="007C40D5" w:rsidRDefault="009038A9"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8063C8" w:rsidRDefault="008063C8">
      <w:pPr>
        <w:rPr>
          <w:rFonts w:ascii="Times New Roman" w:hAnsi="Times New Roman" w:cs="Times New Roman"/>
          <w:sz w:val="24"/>
          <w:szCs w:val="24"/>
        </w:rPr>
      </w:pPr>
      <w:r>
        <w:rPr>
          <w:rFonts w:ascii="Times New Roman" w:hAnsi="Times New Roman" w:cs="Times New Roman"/>
          <w:sz w:val="24"/>
          <w:szCs w:val="24"/>
        </w:rPr>
        <w:br w:type="page"/>
      </w:r>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lastRenderedPageBreak/>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2"/>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ar trebui sau nu furnizate în ceea ce privește 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6"/>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7"/>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8"/>
      </w:r>
      <w:r w:rsidR="003F76F3">
        <w:rPr>
          <w:rStyle w:val="FootnoteReference"/>
          <w:rFonts w:ascii="Times New Roman" w:hAnsi="Times New Roman" w:cs="Times New Roman"/>
          <w:sz w:val="16"/>
          <w:szCs w:val="16"/>
        </w:rPr>
        <w:footnoteReference w:id="19"/>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20"/>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C05E85">
      <w:pgSz w:w="11906" w:h="16838" w:code="9"/>
      <w:pgMar w:top="1170" w:right="1417" w:bottom="90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3E78" w:rsidRDefault="007E3E78" w:rsidP="00BF73A5">
      <w:pPr>
        <w:spacing w:after="0" w:line="240" w:lineRule="auto"/>
      </w:pPr>
      <w:r>
        <w:separator/>
      </w:r>
    </w:p>
  </w:endnote>
  <w:endnote w:type="continuationSeparator" w:id="1">
    <w:p w:rsidR="007E3E78" w:rsidRDefault="007E3E78" w:rsidP="00BF73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3E78" w:rsidRDefault="007E3E78" w:rsidP="00BF73A5">
      <w:pPr>
        <w:spacing w:after="0" w:line="240" w:lineRule="auto"/>
      </w:pPr>
      <w:r>
        <w:separator/>
      </w:r>
    </w:p>
  </w:footnote>
  <w:footnote w:type="continuationSeparator" w:id="1">
    <w:p w:rsidR="007E3E78" w:rsidRDefault="007E3E78" w:rsidP="00BF73A5">
      <w:pPr>
        <w:spacing w:after="0" w:line="240" w:lineRule="auto"/>
      </w:pPr>
      <w:r>
        <w:continuationSeparator/>
      </w:r>
    </w:p>
  </w:footnote>
  <w:footnote w:id="2">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3">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Informații privind motivele de excludere.</w:t>
      </w:r>
    </w:p>
  </w:footnote>
  <w:footnote w:id="4">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A se vedea articolul 71 alineatul (5) al treilea paragraf din Directiva 2014/24/UE, precum și articolul 88 alineatul (5) al treilea paragraf din Directiva 2014/25/UE.</w:t>
      </w:r>
    </w:p>
  </w:footnote>
  <w:footnote w:id="5">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Acesta este linkul către versiunea preliminară în curs de elaborare. Atunci când va fi disponibil, linkul către versiunea completă de producție va fi adăugat sau pus la dispoziție în alt mod.</w:t>
      </w:r>
    </w:p>
  </w:footnote>
  <w:footnote w:id="6">
    <w:p w:rsidR="00423C3D" w:rsidRPr="002733BD" w:rsidRDefault="00423C3D"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Situația este mai complexă în ceea ce privește procedurile de negociere fără publicare prealabilă, prevăzute la articolul 32 din Directiva 2014/24/UE și la articolul 50 din Directiva 2014/25/UE, întrucât aceste dispoziții se aplică unor realități foarte diferite.Solicitarea unui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2014/25/UE].Pe de altă parte,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7">
    <w:p w:rsidR="00423C3D" w:rsidRPr="00223391" w:rsidRDefault="00423C3D"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Articolele 74-77 din Directiva 2014/24/UE și, respectiv, articolele 91-94 din Directiva 2014/25/UE.</w:t>
      </w:r>
    </w:p>
  </w:footnote>
  <w:footnote w:id="8">
    <w:p w:rsidR="00423C3D" w:rsidRPr="00EA1D83" w:rsidRDefault="00423C3D"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Directiva 2014/23/UE a Parlamentului European și a Consiliului din 26 februarie 2014 privind atribuirea contractelor de concesiune, JO L 94, 28.3.2014, p. 1.</w:t>
      </w:r>
    </w:p>
  </w:footnote>
  <w:footnote w:id="9">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 se vedea articolul 90 alineatul (3) din Directiva 2014/24/UE.</w:t>
      </w:r>
    </w:p>
  </w:footnote>
  <w:footnote w:id="10">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De asemenea, aceștia vor putea să genereze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1">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Acest lucru ar putea fi valabil pentru cifra de afaceri minimă solicitată, care în astfel de cazuri trebuie să fie determinată în funcție de valoarea maximă estimată a fiecărui lot.</w:t>
      </w:r>
    </w:p>
  </w:footnote>
  <w:footnote w:id="12">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3">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4">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5">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A se vedea partea II secțiunea C.</w:t>
      </w:r>
    </w:p>
  </w:footnote>
  <w:footnote w:id="16">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De exemplu, dacă oferta și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7">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8">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9">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20">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footnotePr>
    <w:footnote w:id="0"/>
    <w:footnote w:id="1"/>
  </w:footnotePr>
  <w:endnotePr>
    <w:endnote w:id="0"/>
    <w:endnote w:id="1"/>
  </w:endnotePr>
  <w:compat/>
  <w:rsids>
    <w:rsidRoot w:val="002B1518"/>
    <w:rsid w:val="00004D85"/>
    <w:rsid w:val="0005116D"/>
    <w:rsid w:val="00057403"/>
    <w:rsid w:val="0006437B"/>
    <w:rsid w:val="000A20EA"/>
    <w:rsid w:val="000A3471"/>
    <w:rsid w:val="000B69A3"/>
    <w:rsid w:val="000D0D61"/>
    <w:rsid w:val="00106047"/>
    <w:rsid w:val="00151B7B"/>
    <w:rsid w:val="00162F6D"/>
    <w:rsid w:val="001907A9"/>
    <w:rsid w:val="001B628D"/>
    <w:rsid w:val="001B6B92"/>
    <w:rsid w:val="001D0AD6"/>
    <w:rsid w:val="001F10CF"/>
    <w:rsid w:val="0021115C"/>
    <w:rsid w:val="00211CF9"/>
    <w:rsid w:val="0021204A"/>
    <w:rsid w:val="00213016"/>
    <w:rsid w:val="00223391"/>
    <w:rsid w:val="002242AF"/>
    <w:rsid w:val="00245920"/>
    <w:rsid w:val="002733BD"/>
    <w:rsid w:val="00285BEF"/>
    <w:rsid w:val="00286A9F"/>
    <w:rsid w:val="002A606C"/>
    <w:rsid w:val="002B1518"/>
    <w:rsid w:val="002B3329"/>
    <w:rsid w:val="002C2568"/>
    <w:rsid w:val="002D1B2F"/>
    <w:rsid w:val="002D1EA1"/>
    <w:rsid w:val="002D366C"/>
    <w:rsid w:val="002F6CEE"/>
    <w:rsid w:val="003034E8"/>
    <w:rsid w:val="003103D2"/>
    <w:rsid w:val="00312192"/>
    <w:rsid w:val="00355ED4"/>
    <w:rsid w:val="00364528"/>
    <w:rsid w:val="0036631B"/>
    <w:rsid w:val="003831C6"/>
    <w:rsid w:val="003A2F7B"/>
    <w:rsid w:val="003C2126"/>
    <w:rsid w:val="003D2F3E"/>
    <w:rsid w:val="003D5900"/>
    <w:rsid w:val="003E0FA3"/>
    <w:rsid w:val="003F76F3"/>
    <w:rsid w:val="00406C08"/>
    <w:rsid w:val="00423C3D"/>
    <w:rsid w:val="00444A4B"/>
    <w:rsid w:val="00457AC0"/>
    <w:rsid w:val="00470E93"/>
    <w:rsid w:val="004771EA"/>
    <w:rsid w:val="00480403"/>
    <w:rsid w:val="004823A2"/>
    <w:rsid w:val="0048250B"/>
    <w:rsid w:val="00487AE3"/>
    <w:rsid w:val="00493074"/>
    <w:rsid w:val="00494430"/>
    <w:rsid w:val="004B44C7"/>
    <w:rsid w:val="004D5A00"/>
    <w:rsid w:val="005033B4"/>
    <w:rsid w:val="00507F64"/>
    <w:rsid w:val="00510687"/>
    <w:rsid w:val="005129D8"/>
    <w:rsid w:val="00524F26"/>
    <w:rsid w:val="00567755"/>
    <w:rsid w:val="00586623"/>
    <w:rsid w:val="00587164"/>
    <w:rsid w:val="005B3E13"/>
    <w:rsid w:val="005D1EEB"/>
    <w:rsid w:val="005D3DE3"/>
    <w:rsid w:val="005E2F28"/>
    <w:rsid w:val="00612BFD"/>
    <w:rsid w:val="00621308"/>
    <w:rsid w:val="00635520"/>
    <w:rsid w:val="006402E1"/>
    <w:rsid w:val="00643551"/>
    <w:rsid w:val="00657D01"/>
    <w:rsid w:val="00667FA2"/>
    <w:rsid w:val="006A327D"/>
    <w:rsid w:val="006A33FE"/>
    <w:rsid w:val="006D172A"/>
    <w:rsid w:val="006E6263"/>
    <w:rsid w:val="006F07CA"/>
    <w:rsid w:val="006F2ED9"/>
    <w:rsid w:val="00702882"/>
    <w:rsid w:val="00715886"/>
    <w:rsid w:val="007213BD"/>
    <w:rsid w:val="00726DF4"/>
    <w:rsid w:val="00741BC6"/>
    <w:rsid w:val="007536D7"/>
    <w:rsid w:val="0077356F"/>
    <w:rsid w:val="007945BA"/>
    <w:rsid w:val="007C40D5"/>
    <w:rsid w:val="007E3E78"/>
    <w:rsid w:val="007F1DF1"/>
    <w:rsid w:val="008063C8"/>
    <w:rsid w:val="008154ED"/>
    <w:rsid w:val="00831575"/>
    <w:rsid w:val="00851497"/>
    <w:rsid w:val="00871E6D"/>
    <w:rsid w:val="0089551A"/>
    <w:rsid w:val="008A5721"/>
    <w:rsid w:val="008C6359"/>
    <w:rsid w:val="008F37D8"/>
    <w:rsid w:val="00900B8C"/>
    <w:rsid w:val="009038A9"/>
    <w:rsid w:val="00915A3D"/>
    <w:rsid w:val="00926CBC"/>
    <w:rsid w:val="00927D94"/>
    <w:rsid w:val="00947507"/>
    <w:rsid w:val="00972807"/>
    <w:rsid w:val="0098241C"/>
    <w:rsid w:val="009A0DFE"/>
    <w:rsid w:val="009B0862"/>
    <w:rsid w:val="009B3CEF"/>
    <w:rsid w:val="009B50E0"/>
    <w:rsid w:val="009D4C68"/>
    <w:rsid w:val="00A05E56"/>
    <w:rsid w:val="00A15779"/>
    <w:rsid w:val="00A15E7F"/>
    <w:rsid w:val="00A17849"/>
    <w:rsid w:val="00A239FE"/>
    <w:rsid w:val="00A41F2A"/>
    <w:rsid w:val="00A616FF"/>
    <w:rsid w:val="00A82E69"/>
    <w:rsid w:val="00A90460"/>
    <w:rsid w:val="00AA3D5B"/>
    <w:rsid w:val="00AC1312"/>
    <w:rsid w:val="00AC1629"/>
    <w:rsid w:val="00AC3C1C"/>
    <w:rsid w:val="00AD12E9"/>
    <w:rsid w:val="00AD6B82"/>
    <w:rsid w:val="00AE5343"/>
    <w:rsid w:val="00B037C9"/>
    <w:rsid w:val="00B167CD"/>
    <w:rsid w:val="00B2463F"/>
    <w:rsid w:val="00B30CE6"/>
    <w:rsid w:val="00B319F0"/>
    <w:rsid w:val="00B3631A"/>
    <w:rsid w:val="00B40FAD"/>
    <w:rsid w:val="00B45A98"/>
    <w:rsid w:val="00B46E7B"/>
    <w:rsid w:val="00B85AAA"/>
    <w:rsid w:val="00B93445"/>
    <w:rsid w:val="00BB1A51"/>
    <w:rsid w:val="00BB7D41"/>
    <w:rsid w:val="00BC158E"/>
    <w:rsid w:val="00BD5550"/>
    <w:rsid w:val="00BF73A5"/>
    <w:rsid w:val="00C04847"/>
    <w:rsid w:val="00C05E85"/>
    <w:rsid w:val="00C41C4A"/>
    <w:rsid w:val="00C744EA"/>
    <w:rsid w:val="00C8716B"/>
    <w:rsid w:val="00C93E14"/>
    <w:rsid w:val="00CA0B64"/>
    <w:rsid w:val="00CB37D5"/>
    <w:rsid w:val="00CB5D50"/>
    <w:rsid w:val="00CC0194"/>
    <w:rsid w:val="00CC3C09"/>
    <w:rsid w:val="00CC4DB0"/>
    <w:rsid w:val="00CC7E08"/>
    <w:rsid w:val="00CD1D60"/>
    <w:rsid w:val="00CD6CDE"/>
    <w:rsid w:val="00CE3A0D"/>
    <w:rsid w:val="00D03D90"/>
    <w:rsid w:val="00D0582B"/>
    <w:rsid w:val="00D15D08"/>
    <w:rsid w:val="00D341FB"/>
    <w:rsid w:val="00D627B3"/>
    <w:rsid w:val="00D87388"/>
    <w:rsid w:val="00E03527"/>
    <w:rsid w:val="00E15342"/>
    <w:rsid w:val="00E45FAA"/>
    <w:rsid w:val="00E65276"/>
    <w:rsid w:val="00E722C2"/>
    <w:rsid w:val="00E755E2"/>
    <w:rsid w:val="00E75BD0"/>
    <w:rsid w:val="00E85A96"/>
    <w:rsid w:val="00E92884"/>
    <w:rsid w:val="00EA0138"/>
    <w:rsid w:val="00EA1D83"/>
    <w:rsid w:val="00EA52C3"/>
    <w:rsid w:val="00EB54F7"/>
    <w:rsid w:val="00EB6D46"/>
    <w:rsid w:val="00EB7860"/>
    <w:rsid w:val="00EC7BA4"/>
    <w:rsid w:val="00ED3658"/>
    <w:rsid w:val="00F836DF"/>
    <w:rsid w:val="00FC0198"/>
    <w:rsid w:val="00FF38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55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 w:type="paragraph" w:customStyle="1" w:styleId="Default">
    <w:name w:val="Default"/>
    <w:rsid w:val="00AD6B82"/>
    <w:pPr>
      <w:autoSpaceDE w:val="0"/>
      <w:autoSpaceDN w:val="0"/>
      <w:adjustRightInd w:val="0"/>
      <w:spacing w:after="0" w:line="240" w:lineRule="auto"/>
    </w:pPr>
    <w:rPr>
      <w:rFonts w:ascii="Times New Roman" w:hAnsi="Times New Roman" w:cs="Times New Roman"/>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EE726-7CC2-4E5D-B632-5E8160A09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4993</Words>
  <Characters>28466</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33393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User</cp:lastModifiedBy>
  <cp:revision>7</cp:revision>
  <cp:lastPrinted>2016-08-29T13:13:00Z</cp:lastPrinted>
  <dcterms:created xsi:type="dcterms:W3CDTF">2017-05-24T11:35:00Z</dcterms:created>
  <dcterms:modified xsi:type="dcterms:W3CDTF">2018-04-19T17:23:00Z</dcterms:modified>
</cp:coreProperties>
</file>